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 w:before="0" w:after="0"/>
        <w:ind w:firstLine="709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AVISO N° 0</w:t>
      </w:r>
      <w:r>
        <w:rPr>
          <w:rFonts w:cs="Arial" w:ascii="Arial" w:hAnsi="Arial"/>
          <w:b/>
          <w:sz w:val="24"/>
          <w:szCs w:val="24"/>
        </w:rPr>
        <w:t>8</w:t>
      </w:r>
      <w:r>
        <w:rPr>
          <w:rFonts w:cs="Arial" w:ascii="Arial" w:hAnsi="Arial"/>
          <w:b/>
          <w:sz w:val="24"/>
          <w:szCs w:val="24"/>
        </w:rPr>
        <w:t>/2023</w:t>
      </w:r>
    </w:p>
    <w:p>
      <w:pPr>
        <w:pStyle w:val="Normal"/>
        <w:spacing w:lineRule="auto" w:line="360" w:before="0" w:after="0"/>
        <w:ind w:firstLine="709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 </w:t>
      </w:r>
      <w:r>
        <w:rPr>
          <w:rFonts w:cs="Arial" w:ascii="Arial" w:hAnsi="Arial"/>
          <w:b/>
          <w:sz w:val="24"/>
          <w:szCs w:val="24"/>
        </w:rPr>
        <w:t>CHAMAMENTO PÚBLICO PARA COTAÇÃO DE PREÇOS</w:t>
      </w:r>
    </w:p>
    <w:p>
      <w:pPr>
        <w:pStyle w:val="Normal"/>
        <w:spacing w:lineRule="auto" w:line="360" w:before="0" w:after="0"/>
        <w:ind w:firstLine="709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PROCESSO DE DISPENSA DE LICITAÇÃO Nº 0</w:t>
      </w:r>
      <w:r>
        <w:rPr>
          <w:rFonts w:cs="Arial" w:ascii="Arial" w:hAnsi="Arial"/>
          <w:b/>
          <w:sz w:val="24"/>
          <w:szCs w:val="24"/>
        </w:rPr>
        <w:t>8</w:t>
      </w:r>
      <w:bookmarkStart w:id="0" w:name="_GoBack"/>
      <w:bookmarkEnd w:id="0"/>
      <w:r>
        <w:rPr>
          <w:rFonts w:cs="Arial" w:ascii="Arial" w:hAnsi="Arial"/>
          <w:b/>
          <w:sz w:val="24"/>
          <w:szCs w:val="24"/>
        </w:rPr>
        <w:t>/2023-CMR</w:t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OBJETO: Serviços de Limpeza (lava jato) dos veículos oficiais no exercício de 202</w:t>
      </w:r>
      <w:r>
        <w:rPr>
          <w:rFonts w:cs="Arial" w:ascii="Arial" w:hAnsi="Arial"/>
          <w:sz w:val="24"/>
          <w:szCs w:val="24"/>
        </w:rPr>
        <w:t>4</w:t>
      </w:r>
      <w:r>
        <w:rPr>
          <w:rFonts w:cs="Arial" w:ascii="Arial" w:hAnsi="Arial"/>
          <w:sz w:val="24"/>
          <w:szCs w:val="24"/>
        </w:rPr>
        <w:t>.</w:t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</w:t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A CÂMARA MUNICIPAL DE RIACHINHO, ESTADO DE MINAS GERAIS, no uso de suas atribuições legais, considerando a necessidade de promover processos transparentes em face das contratações DIRETAS através de DISPENSA DE LICITAÇÃO com fundamento no Art. 75, II da Lei Nº 14.133/21, torna público que realizará Chamamento Público para convocação de Pessoas Jurídicas para apresentarem propostas para os produtos supracitados, conforme especificações e quantidades estabelecidas abaixo: </w:t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tbl>
      <w:tblPr>
        <w:tblStyle w:val="Tabelacomgrade"/>
        <w:tblW w:w="835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29"/>
        <w:gridCol w:w="2126"/>
        <w:gridCol w:w="5104"/>
      </w:tblGrid>
      <w:tr>
        <w:trPr/>
        <w:tc>
          <w:tcPr>
            <w:tcW w:w="1129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eastAsia="Calibri" w:cs="Arial" w:ascii="Arial" w:hAnsi="Arial"/>
                <w:b/>
                <w:kern w:val="0"/>
                <w:sz w:val="24"/>
                <w:szCs w:val="24"/>
                <w:lang w:val="pt-BR" w:eastAsia="en-US" w:bidi="ar-SA"/>
              </w:rPr>
              <w:t>Item</w:t>
            </w:r>
          </w:p>
        </w:tc>
        <w:tc>
          <w:tcPr>
            <w:tcW w:w="2126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eastAsia="Calibri" w:cs="Arial" w:ascii="Arial" w:hAnsi="Arial"/>
                <w:b/>
                <w:kern w:val="0"/>
                <w:sz w:val="24"/>
                <w:szCs w:val="24"/>
                <w:lang w:val="pt-BR" w:eastAsia="en-US" w:bidi="ar-SA"/>
              </w:rPr>
              <w:t>Quantidade</w:t>
            </w:r>
          </w:p>
        </w:tc>
        <w:tc>
          <w:tcPr>
            <w:tcW w:w="5104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eastAsia="Calibri" w:cs="Arial" w:ascii="Arial" w:hAnsi="Arial"/>
                <w:b/>
                <w:kern w:val="0"/>
                <w:sz w:val="24"/>
                <w:szCs w:val="24"/>
                <w:lang w:val="pt-BR" w:eastAsia="en-US" w:bidi="ar-SA"/>
              </w:rPr>
              <w:t>Descrição do objeto</w:t>
            </w:r>
          </w:p>
        </w:tc>
      </w:tr>
      <w:tr>
        <w:trPr/>
        <w:tc>
          <w:tcPr>
            <w:tcW w:w="11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pt-BR" w:eastAsia="en-US" w:bidi="ar-SA"/>
              </w:rPr>
              <w:t>01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pt-BR" w:eastAsia="en-US" w:bidi="ar-SA"/>
              </w:rPr>
              <w:t>24</w:t>
            </w:r>
          </w:p>
        </w:tc>
        <w:tc>
          <w:tcPr>
            <w:tcW w:w="51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pt-BR" w:eastAsia="en-US" w:bidi="ar-SA"/>
              </w:rPr>
              <w:t xml:space="preserve">Lavagem simples </w:t>
            </w:r>
          </w:p>
        </w:tc>
      </w:tr>
      <w:tr>
        <w:trPr/>
        <w:tc>
          <w:tcPr>
            <w:tcW w:w="11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pt-BR" w:eastAsia="en-US" w:bidi="ar-SA"/>
              </w:rPr>
              <w:t>02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pt-BR" w:eastAsia="en-US" w:bidi="ar-SA"/>
              </w:rPr>
              <w:t>2</w:t>
            </w:r>
          </w:p>
        </w:tc>
        <w:tc>
          <w:tcPr>
            <w:tcW w:w="51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pt-BR" w:eastAsia="en-US" w:bidi="ar-SA"/>
              </w:rPr>
              <w:t>Lavagem completa (com limpeza do motor)</w:t>
            </w:r>
          </w:p>
        </w:tc>
      </w:tr>
    </w:tbl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Prazo para recebimento de proposta é até </w:t>
      </w:r>
      <w:r>
        <w:rPr>
          <w:rFonts w:cs="Arial" w:ascii="Arial" w:hAnsi="Arial"/>
          <w:sz w:val="24"/>
          <w:szCs w:val="24"/>
        </w:rPr>
        <w:t>19</w:t>
      </w:r>
      <w:r>
        <w:rPr>
          <w:rFonts w:cs="Arial" w:ascii="Arial" w:hAnsi="Arial"/>
          <w:sz w:val="24"/>
          <w:szCs w:val="24"/>
        </w:rPr>
        <w:t>/02/202</w:t>
      </w:r>
      <w:r>
        <w:rPr>
          <w:rFonts w:cs="Arial" w:ascii="Arial" w:hAnsi="Arial"/>
          <w:sz w:val="24"/>
          <w:szCs w:val="24"/>
        </w:rPr>
        <w:t>4</w:t>
      </w:r>
      <w:r>
        <w:rPr>
          <w:rFonts w:cs="Arial" w:ascii="Arial" w:hAnsi="Arial"/>
          <w:sz w:val="24"/>
          <w:szCs w:val="24"/>
        </w:rPr>
        <w:t xml:space="preserve">. Através do e-mail: </w:t>
      </w:r>
      <w:hyperlink r:id="rId2">
        <w:r>
          <w:rPr>
            <w:rStyle w:val="LinkdaInternet"/>
            <w:rFonts w:cs="Arial" w:ascii="Arial" w:hAnsi="Arial"/>
            <w:sz w:val="24"/>
            <w:szCs w:val="24"/>
          </w:rPr>
          <w:t>camara.riachinho@hotmail.com</w:t>
        </w:r>
      </w:hyperlink>
      <w:r>
        <w:rPr>
          <w:rFonts w:cs="Arial" w:ascii="Arial" w:hAnsi="Arial"/>
          <w:sz w:val="24"/>
          <w:szCs w:val="24"/>
        </w:rPr>
        <w:t xml:space="preserve"> ou pessoalmente na sede da Câmara Municipal de Riachinho junto ao Departamento de Administração e Finanças, localizado na Rua Governador Valadares n° 391, horário de 08:00h às 13:00h.</w:t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AOS INTERESSADOS: </w:t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A PROPOSTA À PRESENTE COTAÇÃO DE PREÇOS DEVERÁ CONTER, MINIMAMENTE:</w:t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a) Nº do processo constante no cabeçalho dessa cotação </w:t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b) CNPJ e Razão Social do estabelecimento/empresa/prestador;</w:t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 xml:space="preserve">c) Endereço completo do estabelecimento/empresa/prestador; </w:t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d) Telefones de contato, e número de Fax, se houver; </w:t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e) Endereço Eletrônico (e-MAIL); </w:t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f) Prazo de validade da proposta de preços (mínimo de 60 dias); </w:t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g) Nome, carimbo e assinatura de representante e/ou responsável pela proposta de preços apresentada;</w:t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h) TODOS OS PRODUTOS PROPOSTOS DEVERÃO CONTER A INDICAÇÃO DE MARCA E MODELO OFERTADO, E ATENDER À DESCRIÇÃO E ESPECIFICAÇÕES NESTE DOCUMENTO</w:t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b/>
          <w:b/>
          <w:sz w:val="24"/>
          <w:szCs w:val="24"/>
          <w:u w:val="single"/>
        </w:rPr>
      </w:pPr>
      <w:r>
        <w:rPr>
          <w:rFonts w:cs="Arial" w:ascii="Arial" w:hAnsi="Arial"/>
          <w:sz w:val="24"/>
          <w:szCs w:val="24"/>
        </w:rPr>
        <w:t xml:space="preserve">OBSERVAÇÃO: Para todos os preços e valores propostos, entende-se estarem inclusos os custos, impostos e fretes (Preço CIF). Solicitamos, por gentileza, que nos seja dado </w:t>
      </w:r>
      <w:r>
        <w:rPr>
          <w:rFonts w:cs="Arial" w:ascii="Arial" w:hAnsi="Arial"/>
          <w:b/>
          <w:sz w:val="24"/>
          <w:szCs w:val="24"/>
          <w:u w:val="single"/>
        </w:rPr>
        <w:t>retorno</w:t>
      </w:r>
      <w:r>
        <w:rPr>
          <w:rFonts w:cs="Arial" w:ascii="Arial" w:hAnsi="Arial"/>
          <w:sz w:val="24"/>
          <w:szCs w:val="24"/>
          <w:u w:val="single"/>
        </w:rPr>
        <w:t xml:space="preserve"> </w:t>
      </w:r>
      <w:r>
        <w:rPr>
          <w:rFonts w:cs="Arial" w:ascii="Arial" w:hAnsi="Arial"/>
          <w:b/>
          <w:sz w:val="24"/>
          <w:szCs w:val="24"/>
          <w:u w:val="single"/>
        </w:rPr>
        <w:t>no prazo máximo de 03 dias úteis.</w:t>
      </w:r>
    </w:p>
    <w:p>
      <w:pPr>
        <w:pStyle w:val="Normal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MODELO PROPOSTA DE PREÇOS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RAZÃO SOCIAL: _______________________________________________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 xml:space="preserve">CNPJ: ___________________/_______    Tel.: (____) __________-________ 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E-mail: ________________________________________________________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Endereço:______________________________________________________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Responsável:____________________________________________________ 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Apresentamos a presente proposta de preços, observadas as condições e especificações recebidas, válida por 60 (sessenta) dias, a contar desta data, na forma de simples cotação realizada pela CÂMARA MUNICIPAL DE RIACHINHO-MG, inscrita no CNPJ/MF sob o Nº. 25.222.217/0001-77, referente ao Processo de Dispensa de Licitação n° _____________. </w:t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tbl>
      <w:tblPr>
        <w:tblStyle w:val="Tabelacomgrade"/>
        <w:tblW w:w="835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3"/>
        <w:gridCol w:w="1480"/>
        <w:gridCol w:w="3199"/>
        <w:gridCol w:w="1417"/>
        <w:gridCol w:w="1560"/>
      </w:tblGrid>
      <w:tr>
        <w:trPr/>
        <w:tc>
          <w:tcPr>
            <w:tcW w:w="7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pt-BR" w:eastAsia="en-US" w:bidi="ar-SA"/>
              </w:rPr>
              <w:t>Item</w:t>
            </w:r>
          </w:p>
        </w:tc>
        <w:tc>
          <w:tcPr>
            <w:tcW w:w="14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pt-BR" w:eastAsia="en-US" w:bidi="ar-SA"/>
              </w:rPr>
              <w:t>Quantidade</w:t>
            </w:r>
          </w:p>
        </w:tc>
        <w:tc>
          <w:tcPr>
            <w:tcW w:w="31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pt-BR" w:eastAsia="en-US" w:bidi="ar-SA"/>
              </w:rPr>
              <w:t>Descrição do objeto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pt-BR" w:eastAsia="en-US" w:bidi="ar-SA"/>
              </w:rPr>
              <w:t>Valor Unitário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pt-BR" w:eastAsia="en-US" w:bidi="ar-SA"/>
              </w:rPr>
              <w:t>Valor Total</w:t>
            </w:r>
          </w:p>
        </w:tc>
      </w:tr>
      <w:tr>
        <w:trPr/>
        <w:tc>
          <w:tcPr>
            <w:tcW w:w="7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4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31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/>
        <w:tc>
          <w:tcPr>
            <w:tcW w:w="7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4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31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/>
        <w:tc>
          <w:tcPr>
            <w:tcW w:w="7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4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31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/>
        <w:tc>
          <w:tcPr>
            <w:tcW w:w="6799" w:type="dxa"/>
            <w:gridSpan w:val="4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pt-BR" w:eastAsia="en-US" w:bidi="ar-SA"/>
              </w:rPr>
              <w:t>VALOR TOTAL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pt-BR" w:eastAsia="en-US" w:bidi="ar-SA"/>
              </w:rPr>
              <w:t>R$</w:t>
            </w:r>
          </w:p>
        </w:tc>
      </w:tr>
    </w:tbl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Observações:</w:t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Riachinho /MG, _____ de ______________ de 202</w:t>
      </w:r>
      <w:r>
        <w:rPr>
          <w:rFonts w:cs="Arial" w:ascii="Arial" w:hAnsi="Arial"/>
          <w:sz w:val="24"/>
          <w:szCs w:val="24"/>
        </w:rPr>
        <w:t>4</w:t>
      </w:r>
      <w:r>
        <w:rPr>
          <w:rFonts w:cs="Arial" w:ascii="Arial" w:hAnsi="Arial"/>
          <w:sz w:val="24"/>
          <w:szCs w:val="24"/>
        </w:rPr>
        <w:t>.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Atenciosamente, </w:t>
      </w:r>
    </w:p>
    <w:p>
      <w:pPr>
        <w:pStyle w:val="Normal"/>
        <w:spacing w:before="0" w:after="16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Carimbo CNPJ e assinatura</w:t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Ttulo1">
    <w:name w:val="Heading 1"/>
    <w:basedOn w:val="Normal"/>
    <w:link w:val="Ttulo1Char"/>
    <w:uiPriority w:val="9"/>
    <w:qFormat/>
    <w:rsid w:val="00cb7649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pt-B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basedOn w:val="DefaultParagraphFont"/>
    <w:uiPriority w:val="9"/>
    <w:qFormat/>
    <w:rsid w:val="00cb7649"/>
    <w:rPr>
      <w:rFonts w:ascii="Times New Roman" w:hAnsi="Times New Roman" w:eastAsia="Times New Roman" w:cs="Times New Roman"/>
      <w:b/>
      <w:bCs/>
      <w:kern w:val="2"/>
      <w:sz w:val="48"/>
      <w:szCs w:val="48"/>
      <w:lang w:eastAsia="pt-BR"/>
    </w:rPr>
  </w:style>
  <w:style w:type="character" w:styleId="LinkdaInternet">
    <w:name w:val="Hyperlink"/>
    <w:basedOn w:val="DefaultParagraphFont"/>
    <w:uiPriority w:val="99"/>
    <w:unhideWhenUsed/>
    <w:rsid w:val="00f76b8f"/>
    <w:rPr>
      <w:color w:val="0563C1" w:themeColor="hyperlink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eb04b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camara.riachinho@hotmail.com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Application>Edit_Docx_PLUS/7.4.0.3$Windows_X86_64 LibreOffice_project/</Application>
  <AppVersion>15.0000</AppVersion>
  <Pages>2</Pages>
  <Words>369</Words>
  <Characters>2421</Characters>
  <CharactersWithSpaces>2767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2023-01-30T12:16:00Z</dcterms:created>
  <dc:creator>Cliente</dc:creator>
  <dc:description/>
  <dc:language>pt-BR</dc:language>
  <cp:lastModifiedBy/>
  <dcterms:modified xsi:type="dcterms:W3CDTF">2024-02-08T13:00:53Z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